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21EDF4B0" w14:textId="77777777">
      <w:pPr>
        <w:pStyle w:val="Title"/>
        <w:rPr>
          <w:caps w:val="0"/>
          <w:kern w:val="0"/>
        </w:rPr>
      </w:pPr>
      <w:r w:rsidRPr="002F6A28">
        <w:rPr>
          <w:caps w:val="0"/>
          <w:kern w:val="0"/>
        </w:rPr>
        <w:t>NOTIFICATION</w:t>
      </w:r>
    </w:p>
    <w:p w:rsidR="009239F7" w:rsidRPr="002F6A28" w:rsidP="002F6A28" w14:paraId="40D0C56D" w14:textId="77777777">
      <w:pPr>
        <w:jc w:val="center"/>
      </w:pPr>
      <w:r w:rsidRPr="002F6A28">
        <w:t>The following notification is being circulated in accordance with Article 10.6</w:t>
      </w:r>
    </w:p>
    <w:p w:rsidR="009239F7" w:rsidRPr="002F6A28" w:rsidP="002F6A28" w14:paraId="2432B6FF"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1C0679A5"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48A32AA7"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36A83697" w14:textId="77777777">
            <w:pPr>
              <w:spacing w:before="120" w:after="120"/>
            </w:pPr>
            <w:r w:rsidRPr="002F6A28">
              <w:rPr>
                <w:b/>
              </w:rPr>
              <w:t>Notifying Member:</w:t>
            </w:r>
            <w:r w:rsidRPr="00C92678" w:rsidR="00EE3A11">
              <w:t xml:space="preserve"> </w:t>
            </w:r>
            <w:r w:rsidRPr="00C92678" w:rsidR="00EE3A11">
              <w:rPr>
                <w:u w:val="single"/>
              </w:rPr>
              <w:t>EUROPEAN UNION</w:t>
            </w:r>
          </w:p>
          <w:p w:rsidR="00F85C99" w:rsidRPr="002F6A28" w:rsidP="002F6A28" w14:paraId="6E43043D" w14:textId="77777777">
            <w:pPr>
              <w:spacing w:after="120"/>
            </w:pPr>
            <w:r w:rsidRPr="002F6A28">
              <w:rPr>
                <w:b/>
              </w:rPr>
              <w:t>If applicable, name of local government involved (Article 3.2 and 7.2):</w:t>
            </w:r>
            <w:r w:rsidRPr="00C379C8" w:rsidR="00EE3A11">
              <w:t xml:space="preserve"> </w:t>
            </w:r>
          </w:p>
        </w:tc>
      </w:tr>
      <w:tr w14:paraId="646B3EF6"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3F756E8E"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171F1F98" w14:textId="77777777">
            <w:pPr>
              <w:spacing w:before="120" w:after="120"/>
            </w:pPr>
            <w:r w:rsidRPr="002F6A28">
              <w:rPr>
                <w:b/>
              </w:rPr>
              <w:t>Agency responsible:</w:t>
            </w:r>
            <w:r w:rsidRPr="00C379C8" w:rsidR="00EE3A11">
              <w:t xml:space="preserve"> </w:t>
            </w:r>
          </w:p>
          <w:p w:rsidR="00EE3A11" w:rsidRPr="00C379C8" w:rsidP="00155128" w14:paraId="200BD42D" w14:textId="77777777">
            <w:pPr>
              <w:spacing w:after="120"/>
            </w:pPr>
            <w:r w:rsidRPr="00C379C8">
              <w:t xml:space="preserve">European </w:t>
            </w:r>
            <w:r w:rsidRPr="00C379C8">
              <w:t>Commission</w:t>
            </w:r>
          </w:p>
          <w:p w:rsidR="00F85C99" w:rsidRPr="002F6A28" w:rsidP="00AA646C" w14:paraId="00D7808B"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666AFED4" w14:textId="77777777">
            <w:r w:rsidRPr="00C379C8">
              <w:t>European Commission,</w:t>
            </w:r>
          </w:p>
          <w:p w:rsidR="00AC6C6E" w:rsidRPr="00C379C8" w:rsidP="00AA646C" w14:paraId="31BEFCE9" w14:textId="77777777">
            <w:r w:rsidRPr="00C379C8">
              <w:t>EU-TBT Enquiry Point,</w:t>
            </w:r>
          </w:p>
          <w:p w:rsidR="00AC6C6E" w:rsidRPr="00C379C8" w:rsidP="00AA646C" w14:paraId="06F9392F" w14:textId="77777777">
            <w:r w:rsidRPr="00C379C8">
              <w:t>Fax: +(32) 2 299 80 43,</w:t>
            </w:r>
          </w:p>
          <w:p w:rsidR="00AC6C6E" w:rsidRPr="00C379C8" w:rsidP="00AA646C" w14:paraId="22137EF1" w14:textId="77777777">
            <w:r w:rsidRPr="00C379C8">
              <w:t xml:space="preserve">E-mail: </w:t>
            </w:r>
            <w:hyperlink r:id="rId5" w:history="1">
              <w:r w:rsidRPr="00C379C8">
                <w:rPr>
                  <w:color w:val="0000FF"/>
                  <w:u w:val="single"/>
                </w:rPr>
                <w:t>grow-eu-tbt@ec.europa.eu</w:t>
              </w:r>
            </w:hyperlink>
          </w:p>
          <w:p w:rsidR="00AC6C6E" w:rsidRPr="00C379C8" w:rsidP="00AA646C" w14:paraId="60F9A63C" w14:textId="77777777">
            <w:pPr>
              <w:spacing w:after="120"/>
            </w:pPr>
            <w:r w:rsidRPr="00C379C8">
              <w:t>Website: Preventing International Trade Barriers | TBT - European Commission</w:t>
            </w:r>
          </w:p>
        </w:tc>
      </w:tr>
      <w:tr w14:paraId="05C73453"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15B442E"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25533FE7" w14:textId="77777777">
            <w:pPr>
              <w:spacing w:before="120" w:after="120"/>
            </w:pPr>
            <w:r w:rsidRPr="002F6A28">
              <w:rPr>
                <w:b/>
              </w:rPr>
              <w:t xml:space="preserve">Notified </w:t>
            </w:r>
            <w:r w:rsidRPr="002F6A28">
              <w:rPr>
                <w:b/>
              </w:rPr>
              <w:t>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1B2B578D"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62F03FE"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14B9136F"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railway interoperability constituents, subsystems and vehicles.</w:t>
            </w:r>
          </w:p>
        </w:tc>
      </w:tr>
      <w:tr w14:paraId="77E86BFD"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8CA87F9"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3CCF4DCC" w14:textId="77777777">
            <w:pPr>
              <w:spacing w:before="120" w:after="120"/>
            </w:pPr>
            <w:r w:rsidRPr="002F6A28">
              <w:rPr>
                <w:b/>
              </w:rPr>
              <w:t>Title, number of pages and language(s) of the notified document:</w:t>
            </w:r>
            <w:r w:rsidRPr="00C379C8" w:rsidR="00EE3A11">
              <w:t xml:space="preserve"> Draft Commission Implementing Regulation amending Commission Regulation: (EU) No 321/2013 concerning the technical specification for interoperability relating to the 'rolling stock — freight wagons' subsystem of the rail system in the European Union ('WAG TSI'); (4 page(s), in English), (17 page(s), in English)</w:t>
            </w:r>
          </w:p>
        </w:tc>
      </w:tr>
      <w:tr w14:paraId="0AE37F69"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A83C3CB"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1BFB1864" w14:textId="77777777">
            <w:pPr>
              <w:spacing w:before="120" w:after="120"/>
              <w:rPr>
                <w:b/>
              </w:rPr>
            </w:pPr>
            <w:r w:rsidRPr="002F6A28">
              <w:rPr>
                <w:b/>
              </w:rPr>
              <w:t>Description of content:</w:t>
            </w:r>
            <w:r w:rsidRPr="00C379C8" w:rsidR="00FE448B">
              <w:t xml:space="preserve"> This draft Commission Implementing Regulation concerns an amendment to Commission Regulation: (EU) No 321/2013 concerning the technical specification for interoperability relating to the 'rolling stock — freight wagons' subsystem of the rail system in the European Union ('WAG TSI') in order to transfer technical requirements that apply to wagons within the scope of the interoperability directive (EU) 2016/797 from the European treaty on the international transport of hazardous substances by rail to the WAG TSI to ensure that such provisions are subject to the authorization process as laid out in the interoperability directive.</w:t>
            </w:r>
          </w:p>
        </w:tc>
      </w:tr>
      <w:tr w14:paraId="7B67E27E"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49B92C5"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6F5A6F2C" w14:textId="77777777">
            <w:pPr>
              <w:spacing w:before="120" w:after="120"/>
              <w:rPr>
                <w:b/>
              </w:rPr>
            </w:pPr>
            <w:r w:rsidRPr="002F6A28">
              <w:rPr>
                <w:b/>
              </w:rPr>
              <w:t>Objective and rationale, including the nature of urgent problems where applicable:</w:t>
            </w:r>
            <w:r w:rsidRPr="00C379C8" w:rsidR="00EE3A11">
              <w:t xml:space="preserve"> To contribute to the interoperability of the rail system within the European Union. This will facilitate, improve and help develop international rail transport services within the European Union and with third countries. This will also contribute to the development of an EU-wide market in railway equipment and services; Harmonization; Reducing trade barriers and facilitating trade</w:t>
            </w:r>
          </w:p>
        </w:tc>
      </w:tr>
      <w:tr w14:paraId="337EC6F1"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5B68F12F"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63F98A30" w14:textId="77777777">
            <w:pPr>
              <w:spacing w:before="120" w:after="120"/>
              <w:rPr>
                <w:bCs/>
              </w:rPr>
            </w:pPr>
            <w:r w:rsidRPr="002F6A28">
              <w:rPr>
                <w:b/>
              </w:rPr>
              <w:t>Relevant documents:</w:t>
            </w:r>
            <w:r w:rsidRPr="002F6A28" w:rsidR="00EE3A11">
              <w:t xml:space="preserve"> </w:t>
            </w:r>
          </w:p>
          <w:p w:rsidR="00EE3A11" w:rsidRPr="002F6A28" w:rsidP="007F13E8" w14:paraId="773745C6" w14:textId="77777777">
            <w:pPr>
              <w:spacing w:before="120" w:after="120"/>
            </w:pPr>
            <w:r w:rsidRPr="002F6A28">
              <w:t>Directive (EU) 2016/797 on the interoperability of the rail system within the European Union</w:t>
            </w:r>
          </w:p>
          <w:p w:rsidR="00EE3A11" w:rsidRPr="002F6A28" w:rsidP="007F13E8" w14:paraId="1E7CC42D" w14:textId="77777777">
            <w:pPr>
              <w:spacing w:before="120" w:after="120"/>
            </w:pPr>
            <w:hyperlink r:id="rId6" w:history="1">
              <w:r w:rsidRPr="002F6A28">
                <w:rPr>
                  <w:color w:val="0000FF"/>
                  <w:u w:val="single"/>
                </w:rPr>
                <w:t>Directive - 2016/797 - EN - EUR-Lex (europa.eu)</w:t>
              </w:r>
            </w:hyperlink>
          </w:p>
        </w:tc>
      </w:tr>
      <w:tr w14:paraId="7D056E0E"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21A2E82A"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01B15A38" w14:textId="77777777">
            <w:pPr>
              <w:spacing w:before="120" w:after="120"/>
            </w:pPr>
            <w:r w:rsidRPr="002F6A28">
              <w:rPr>
                <w:b/>
              </w:rPr>
              <w:t>Proposed date of adoption:</w:t>
            </w:r>
            <w:r w:rsidRPr="00C379C8">
              <w:t xml:space="preserve"> </w:t>
            </w:r>
            <w:r w:rsidRPr="00C379C8">
              <w:t>15 September 2025</w:t>
            </w:r>
          </w:p>
          <w:p w:rsidR="00EE3A11" w:rsidRPr="002F6A28" w:rsidP="008953C4" w14:paraId="0BDECA59" w14:textId="77777777">
            <w:pPr>
              <w:spacing w:after="120"/>
            </w:pPr>
            <w:r w:rsidRPr="002F6A28">
              <w:rPr>
                <w:b/>
              </w:rPr>
              <w:t>Proposed date of entry into force:</w:t>
            </w:r>
            <w:r w:rsidRPr="00C379C8">
              <w:t xml:space="preserve"> 20 days from publication in the Official Journal of the EU</w:t>
            </w:r>
          </w:p>
        </w:tc>
      </w:tr>
      <w:tr w14:paraId="26BA6FD8"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45C08FC"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69D18A7B" w14:textId="77777777">
            <w:pPr>
              <w:spacing w:before="120" w:after="120"/>
            </w:pPr>
            <w:r w:rsidRPr="002F6A28">
              <w:rPr>
                <w:b/>
              </w:rPr>
              <w:t>Final date for comments:</w:t>
            </w:r>
            <w:r w:rsidRPr="00C379C8" w:rsidR="00EE3A11">
              <w:t xml:space="preserve"> 60 days from notification</w:t>
            </w:r>
          </w:p>
        </w:tc>
      </w:tr>
      <w:tr w14:paraId="1B03DD3C"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59617F2B"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0C587C53"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39A63E9D" w14:textId="77777777">
            <w:pPr>
              <w:keepNext/>
              <w:keepLines/>
              <w:rPr>
                <w:bCs/>
              </w:rPr>
            </w:pPr>
            <w:r w:rsidRPr="00A12DDE">
              <w:rPr>
                <w:bCs/>
              </w:rPr>
              <w:t>European Commission,</w:t>
            </w:r>
          </w:p>
          <w:p w:rsidR="00EE3A11" w:rsidRPr="00A12DDE" w:rsidP="00B16145" w14:paraId="39BCEB4C" w14:textId="77777777">
            <w:pPr>
              <w:keepNext/>
              <w:keepLines/>
              <w:rPr>
                <w:bCs/>
              </w:rPr>
            </w:pPr>
            <w:r w:rsidRPr="00A12DDE">
              <w:rPr>
                <w:bCs/>
              </w:rPr>
              <w:t>EU-TBT Enquiry Point,</w:t>
            </w:r>
          </w:p>
          <w:p w:rsidR="00EE3A11" w:rsidRPr="00A12DDE" w:rsidP="00B16145" w14:paraId="1F9B896B" w14:textId="77777777">
            <w:pPr>
              <w:keepNext/>
              <w:keepLines/>
              <w:rPr>
                <w:bCs/>
              </w:rPr>
            </w:pPr>
            <w:r w:rsidRPr="00A12DDE">
              <w:rPr>
                <w:bCs/>
              </w:rPr>
              <w:t>Fax: + (32) 2 299 80 43,</w:t>
            </w:r>
          </w:p>
          <w:p w:rsidR="00EE3A11" w:rsidRPr="00A12DDE" w:rsidP="00B16145" w14:paraId="2CF39A4D" w14:textId="77777777">
            <w:pPr>
              <w:keepNext/>
              <w:keepLines/>
              <w:rPr>
                <w:bCs/>
              </w:rPr>
            </w:pPr>
            <w:r w:rsidRPr="00A12DDE">
              <w:rPr>
                <w:bCs/>
              </w:rPr>
              <w:t xml:space="preserve">E-mail: </w:t>
            </w:r>
            <w:hyperlink r:id="rId5" w:history="1">
              <w:r w:rsidRPr="00A12DDE">
                <w:rPr>
                  <w:bCs/>
                  <w:color w:val="0000FF"/>
                  <w:u w:val="single"/>
                </w:rPr>
                <w:t>grow-eu-tbt@ec.europa.eu</w:t>
              </w:r>
            </w:hyperlink>
          </w:p>
          <w:p w:rsidR="00EE3A11" w:rsidRPr="00A12DDE" w:rsidP="00B16145" w14:paraId="187339F1" w14:textId="77777777">
            <w:pPr>
              <w:keepNext/>
              <w:keepLines/>
              <w:rPr>
                <w:bCs/>
              </w:rPr>
            </w:pPr>
            <w:r w:rsidRPr="00A12DDE">
              <w:rPr>
                <w:bCs/>
              </w:rPr>
              <w:t xml:space="preserve">The text is available on the EU-TBT Website : </w:t>
            </w:r>
            <w:hyperlink r:id="rId7" w:tgtFrame="_blank" w:history="1">
              <w:r w:rsidRPr="00A12DDE">
                <w:rPr>
                  <w:bCs/>
                  <w:color w:val="0000FF"/>
                  <w:u w:val="single"/>
                </w:rPr>
                <w:t>https://technical-barriers-trade.ec.europa.eu/en/home</w:t>
              </w:r>
            </w:hyperlink>
          </w:p>
          <w:p w:rsidR="00EE3A11" w:rsidRPr="00A12DDE" w:rsidP="00B16145" w14:paraId="17828E59" w14:textId="77777777">
            <w:pPr>
              <w:keepNext/>
              <w:keepLines/>
              <w:pBdr>
                <w:top w:val="none" w:sz="0" w:space="4" w:color="auto"/>
              </w:pBdr>
              <w:rPr>
                <w:bCs/>
              </w:rPr>
            </w:pPr>
            <w:hyperlink r:id="rId8" w:tgtFrame="_blank" w:history="1">
              <w:r w:rsidRPr="00A12DDE">
                <w:rPr>
                  <w:bCs/>
                  <w:color w:val="0000FF"/>
                  <w:u w:val="single"/>
                </w:rPr>
                <w:t>https://members.wto.org/crnattachments/2025/TBT/EEC/25_03492_00_e.pdf</w:t>
              </w:r>
            </w:hyperlink>
          </w:p>
          <w:p w:rsidR="00EE3A11" w:rsidRPr="00A12DDE" w:rsidP="00B16145" w14:paraId="069B9DDD" w14:textId="77777777">
            <w:pPr>
              <w:keepNext/>
              <w:keepLines/>
              <w:spacing w:after="120"/>
              <w:rPr>
                <w:bCs/>
              </w:rPr>
            </w:pPr>
            <w:hyperlink r:id="rId9" w:tgtFrame="_blank" w:history="1">
              <w:r w:rsidRPr="00A12DDE">
                <w:rPr>
                  <w:bCs/>
                  <w:color w:val="0000FF"/>
                  <w:u w:val="single"/>
                </w:rPr>
                <w:t>https://members.wto.org/crnattachments/2025/TBT/EEC/25_03492_01_e.pdf</w:t>
              </w:r>
            </w:hyperlink>
          </w:p>
        </w:tc>
      </w:tr>
    </w:tbl>
    <w:p w:rsidR="00EE3A11" w:rsidRPr="002F6A28" w:rsidP="002F6A28" w14:paraId="7E4B183E" w14:textId="77777777"/>
    <w:sectPr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281A0AA2"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24DEE17E"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3BEB31A6"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69794199" w14:textId="77777777">
    <w:pPr>
      <w:pStyle w:val="Header"/>
      <w:pBdr>
        <w:bottom w:val="single" w:sz="4" w:space="1" w:color="auto"/>
      </w:pBdr>
      <w:tabs>
        <w:tab w:val="clear" w:pos="4513"/>
        <w:tab w:val="clear" w:pos="9027"/>
      </w:tabs>
      <w:jc w:val="center"/>
    </w:pPr>
    <w:r w:rsidRPr="002F6A28">
      <w:t>tbtSymbol</w:t>
    </w:r>
  </w:p>
  <w:p w:rsidR="009239F7" w:rsidRPr="002F6A28" w:rsidP="009239F7" w14:paraId="6BD67953" w14:textId="77777777">
    <w:pPr>
      <w:pStyle w:val="Header"/>
      <w:pBdr>
        <w:bottom w:val="single" w:sz="4" w:space="1" w:color="auto"/>
      </w:pBdr>
      <w:tabs>
        <w:tab w:val="clear" w:pos="4513"/>
        <w:tab w:val="clear" w:pos="9027"/>
      </w:tabs>
      <w:jc w:val="center"/>
    </w:pPr>
  </w:p>
  <w:p w:rsidR="009239F7" w:rsidRPr="002F6A28" w:rsidP="009239F7" w14:paraId="1DF950D4"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009E893F"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77D4E0B5" w14:textId="77777777">
    <w:pPr>
      <w:pStyle w:val="Header"/>
      <w:pBdr>
        <w:bottom w:val="single" w:sz="4" w:space="1" w:color="auto"/>
      </w:pBdr>
      <w:tabs>
        <w:tab w:val="clear" w:pos="4513"/>
        <w:tab w:val="clear" w:pos="9027"/>
      </w:tabs>
      <w:jc w:val="center"/>
    </w:pPr>
    <w:bookmarkStart w:id="0" w:name="spsSymbolHeader"/>
    <w:r w:rsidRPr="002F6A28">
      <w:t>G/TBT/N/EU/1139</w:t>
    </w:r>
    <w:bookmarkEnd w:id="0"/>
  </w:p>
  <w:p w:rsidR="009239F7" w:rsidRPr="002F6A28" w:rsidP="009239F7" w14:paraId="3CBD838E" w14:textId="77777777">
    <w:pPr>
      <w:pStyle w:val="Header"/>
      <w:pBdr>
        <w:bottom w:val="single" w:sz="4" w:space="1" w:color="auto"/>
      </w:pBdr>
      <w:tabs>
        <w:tab w:val="clear" w:pos="4513"/>
        <w:tab w:val="clear" w:pos="9027"/>
      </w:tabs>
      <w:jc w:val="center"/>
    </w:pPr>
  </w:p>
  <w:p w:rsidR="009239F7" w:rsidRPr="002F6A28" w:rsidP="009239F7" w14:paraId="4D6CA58B"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2</w:t>
    </w:r>
    <w:r w:rsidRPr="002F6A28">
      <w:fldChar w:fldCharType="end"/>
    </w:r>
    <w:r w:rsidRPr="002F6A28">
      <w:t xml:space="preserve"> -</w:t>
    </w:r>
  </w:p>
  <w:p w:rsidR="009239F7" w:rsidRPr="002F6A28" w:rsidP="009239F7" w14:paraId="5C179FDC"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40C6D218"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08D6B8BB"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307983EC" w14:textId="77777777">
          <w:pPr>
            <w:jc w:val="right"/>
            <w:rPr>
              <w:b/>
              <w:color w:val="FF0000"/>
              <w:szCs w:val="16"/>
            </w:rPr>
          </w:pPr>
        </w:p>
      </w:tc>
    </w:tr>
    <w:bookmarkEnd w:id="1"/>
    <w:tr w14:paraId="2D9DD601"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2676C8FF"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3609B627" w14:textId="77777777">
          <w:pPr>
            <w:jc w:val="right"/>
            <w:rPr>
              <w:b/>
              <w:szCs w:val="16"/>
            </w:rPr>
          </w:pPr>
        </w:p>
      </w:tc>
    </w:tr>
    <w:tr w14:paraId="1642EBDD"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1B27A40E"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5ACD6FB2" w14:textId="77777777">
          <w:pPr>
            <w:jc w:val="right"/>
            <w:rPr>
              <w:b/>
              <w:szCs w:val="16"/>
            </w:rPr>
          </w:pPr>
          <w:bookmarkStart w:id="2" w:name="bmkSymbols"/>
          <w:r w:rsidRPr="002F6A28">
            <w:rPr>
              <w:b/>
              <w:szCs w:val="16"/>
            </w:rPr>
            <w:t>G/TBT/N/EU/1139</w:t>
          </w:r>
          <w:bookmarkEnd w:id="2"/>
        </w:p>
      </w:tc>
    </w:tr>
    <w:tr w14:paraId="78C404CB"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205F3BDA" w14:textId="77777777"/>
      </w:tc>
      <w:tc>
        <w:tcPr>
          <w:tcW w:w="5448" w:type="dxa"/>
          <w:gridSpan w:val="2"/>
          <w:shd w:val="clear" w:color="auto" w:fill="FFFFFF"/>
          <w:tcMar>
            <w:left w:w="108" w:type="dxa"/>
            <w:right w:w="108" w:type="dxa"/>
          </w:tcMar>
          <w:vAlign w:val="center"/>
        </w:tcPr>
        <w:p w:rsidR="00ED54E0" w:rsidRPr="009239F7" w:rsidP="00B801E9" w14:paraId="0087E760" w14:textId="77777777">
          <w:pPr>
            <w:jc w:val="right"/>
            <w:rPr>
              <w:szCs w:val="16"/>
            </w:rPr>
          </w:pPr>
          <w:bookmarkStart w:id="3" w:name="spsDateDistribution"/>
          <w:bookmarkStart w:id="4" w:name="bmkDate"/>
          <w:r w:rsidRPr="009239F7">
            <w:rPr>
              <w:szCs w:val="16"/>
            </w:rPr>
            <w:t>21 May 2025</w:t>
          </w:r>
          <w:bookmarkEnd w:id="3"/>
          <w:bookmarkEnd w:id="4"/>
        </w:p>
      </w:tc>
    </w:tr>
    <w:tr w14:paraId="41AEA7C5"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12F8E56C" w14:textId="77777777">
          <w:pPr>
            <w:jc w:val="left"/>
            <w:rPr>
              <w:b/>
            </w:rPr>
          </w:pPr>
          <w:bookmarkStart w:id="5" w:name="bmkSerial"/>
          <w:r>
            <w:rPr>
              <w:b w:val="0"/>
              <w:color w:val="FF0000"/>
            </w:rPr>
            <w:t>(25-3392)</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7186210B"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6"/>
        </w:p>
      </w:tc>
    </w:tr>
    <w:tr w14:paraId="3E4E5FF7"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6467054F"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5F43923F"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5FC461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7909030">
    <w:abstractNumId w:val="9"/>
  </w:num>
  <w:num w:numId="2" w16cid:durableId="264118357">
    <w:abstractNumId w:val="7"/>
  </w:num>
  <w:num w:numId="3" w16cid:durableId="1277368471">
    <w:abstractNumId w:val="6"/>
  </w:num>
  <w:num w:numId="4" w16cid:durableId="722632086">
    <w:abstractNumId w:val="5"/>
  </w:num>
  <w:num w:numId="5" w16cid:durableId="1854997335">
    <w:abstractNumId w:val="4"/>
  </w:num>
  <w:num w:numId="6" w16cid:durableId="1943146731">
    <w:abstractNumId w:val="12"/>
  </w:num>
  <w:num w:numId="7" w16cid:durableId="1370378575">
    <w:abstractNumId w:val="11"/>
  </w:num>
  <w:num w:numId="8" w16cid:durableId="1308050547">
    <w:abstractNumId w:val="10"/>
  </w:num>
  <w:num w:numId="9" w16cid:durableId="1920552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9437970">
    <w:abstractNumId w:val="13"/>
  </w:num>
  <w:num w:numId="11" w16cid:durableId="833957277">
    <w:abstractNumId w:val="8"/>
  </w:num>
  <w:num w:numId="12" w16cid:durableId="1666980370">
    <w:abstractNumId w:val="3"/>
  </w:num>
  <w:num w:numId="13" w16cid:durableId="836849326">
    <w:abstractNumId w:val="2"/>
  </w:num>
  <w:num w:numId="14" w16cid:durableId="1797673218">
    <w:abstractNumId w:val="1"/>
  </w:num>
  <w:num w:numId="15" w16cid:durableId="77517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C3D35"/>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71688"/>
    <w:rsid w:val="00C805B6"/>
    <w:rsid w:val="00C808FC"/>
    <w:rsid w:val="00C8368E"/>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F3F2CF"/>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row-eu-tbt@ec.europa.eu" TargetMode="External" /><Relationship Id="rId6" Type="http://schemas.openxmlformats.org/officeDocument/2006/relationships/hyperlink" Target="https://eur-lex.europa.eu/legal-content/EN/TXT/?uri=CELEX%3A32016L0797&amp;qid=1725003600789" TargetMode="External" /><Relationship Id="rId7" Type="http://schemas.openxmlformats.org/officeDocument/2006/relationships/hyperlink" Target="https://technical-barriers-trade.ec.europa.eu/en/home" TargetMode="External" /><Relationship Id="rId8" Type="http://schemas.openxmlformats.org/officeDocument/2006/relationships/hyperlink" Target="https://members.wto.org/crnattachments/2025/TBT/EEC/25_03492_00_e.pdf" TargetMode="External" /><Relationship Id="rId9" Type="http://schemas.openxmlformats.org/officeDocument/2006/relationships/hyperlink" Target="https://members.wto.org/crnattachments/2025/TBT/EEC/25_03492_01_e.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Flanagan, Una</cp:lastModifiedBy>
  <cp:revision>2</cp:revision>
  <dcterms:created xsi:type="dcterms:W3CDTF">2025-05-21T08:56:00Z</dcterms:created>
  <dcterms:modified xsi:type="dcterms:W3CDTF">2025-05-21T08:56:00Z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NC</vt:lpwstr>
  </property>
</Properties>
</file>